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topLinePunct/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附件4：</w:t>
      </w:r>
    </w:p>
    <w:p>
      <w:pPr>
        <w:widowControl/>
        <w:wordWrap w:val="0"/>
        <w:topLinePunct/>
        <w:jc w:val="left"/>
        <w:rPr>
          <w:rFonts w:ascii="华文仿宋" w:hAnsi="华文仿宋" w:eastAsia="华文仿宋"/>
          <w:sz w:val="28"/>
          <w:szCs w:val="28"/>
        </w:rPr>
      </w:pPr>
    </w:p>
    <w:p>
      <w:pPr>
        <w:wordWrap w:val="0"/>
        <w:topLinePunct/>
        <w:jc w:val="center"/>
        <w:rPr>
          <w:rFonts w:ascii="方正大标宋简体" w:hAnsi="宋体" w:eastAsia="方正大标宋简体" w:cs="方正小标宋简体"/>
          <w:sz w:val="36"/>
          <w:szCs w:val="36"/>
        </w:rPr>
      </w:pPr>
      <w:r>
        <w:rPr>
          <w:rFonts w:hint="eastAsia" w:ascii="方正大标宋简体" w:hAnsi="宋体" w:eastAsia="方正大标宋简体" w:cs="方正小标宋简体"/>
          <w:sz w:val="36"/>
          <w:szCs w:val="36"/>
        </w:rPr>
        <w:t>上海市第二届女性教育教学能力评选活动</w:t>
      </w:r>
    </w:p>
    <w:p>
      <w:pPr>
        <w:wordWrap w:val="0"/>
        <w:topLinePunct/>
        <w:jc w:val="center"/>
        <w:rPr>
          <w:rFonts w:ascii="方正大标宋简体" w:hAnsi="宋体" w:eastAsia="方正大标宋简体" w:cs="方正小标宋简体"/>
          <w:sz w:val="36"/>
          <w:szCs w:val="36"/>
        </w:rPr>
      </w:pPr>
      <w:r>
        <w:rPr>
          <w:rFonts w:hint="eastAsia" w:ascii="方正大标宋简体" w:hAnsi="宋体" w:eastAsia="方正大标宋简体" w:cs="方正小标宋简体"/>
          <w:sz w:val="36"/>
          <w:szCs w:val="36"/>
        </w:rPr>
        <w:t>报名汇总表</w:t>
      </w:r>
    </w:p>
    <w:p>
      <w:pPr>
        <w:wordWrap w:val="0"/>
        <w:topLinePunct/>
        <w:ind w:firstLine="254" w:firstLineChars="91"/>
        <w:rPr>
          <w:rFonts w:ascii="华文仿宋" w:hAnsi="华文仿宋" w:eastAsia="华文仿宋"/>
          <w:bCs/>
          <w:sz w:val="28"/>
          <w:szCs w:val="28"/>
          <w:u w:val="single"/>
        </w:rPr>
      </w:pPr>
      <w:r>
        <w:rPr>
          <w:rFonts w:hint="eastAsia" w:ascii="华文仿宋" w:hAnsi="华文仿宋" w:eastAsia="华文仿宋"/>
          <w:bCs/>
          <w:sz w:val="28"/>
          <w:szCs w:val="28"/>
        </w:rPr>
        <w:t>单位名称（盖章）：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27"/>
        <w:gridCol w:w="870"/>
        <w:gridCol w:w="975"/>
        <w:gridCol w:w="840"/>
        <w:gridCol w:w="915"/>
        <w:gridCol w:w="94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专题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出生</w:t>
            </w:r>
          </w:p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年月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参评</w:t>
            </w:r>
          </w:p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主题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</w:t>
            </w:r>
          </w:p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专业提升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职业技能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婚姻家庭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女性修养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性别平等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心 理 学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ordWrap w:val="0"/>
        <w:topLinePunct/>
        <w:ind w:firstLine="280" w:firstLineChars="100"/>
        <w:rPr>
          <w:rFonts w:ascii="华文仿宋" w:hAnsi="华文仿宋" w:eastAsia="华文仿宋"/>
          <w:sz w:val="28"/>
          <w:szCs w:val="28"/>
        </w:rPr>
      </w:pPr>
    </w:p>
    <w:p>
      <w:pPr>
        <w:wordWrap w:val="0"/>
        <w:topLinePunct/>
        <w:jc w:val="center"/>
        <w:rPr>
          <w:rFonts w:ascii="方正大标宋简体" w:hAnsi="宋体" w:eastAsia="方正大标宋简体" w:cs="方正小标宋简体"/>
          <w:sz w:val="36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联系人: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cs="MS Mincho"/>
          <w:sz w:val="28"/>
          <w:szCs w:val="28"/>
        </w:rPr>
        <w:t> 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8"/>
          <w:szCs w:val="28"/>
        </w:rPr>
        <w:t>职务: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8"/>
          <w:szCs w:val="28"/>
        </w:rPr>
        <w:t>联系电话:</w:t>
      </w:r>
      <w:r>
        <w:rPr>
          <w:rFonts w:hint="eastAsia" w:ascii="华文仿宋" w:hAnsi="华文仿宋" w:eastAsia="华文仿宋" w:cs="华文仿宋"/>
          <w:sz w:val="28"/>
          <w:szCs w:val="28"/>
          <w:u w:val="single"/>
        </w:rPr>
        <w:t xml:space="preserve">         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       </w:t>
      </w:r>
      <w:r>
        <w:rPr>
          <w:rFonts w:ascii="华文仿宋" w:hAnsi="华文仿宋" w:eastAsia="华文仿宋"/>
          <w:sz w:val="28"/>
          <w:szCs w:val="28"/>
          <w:u w:val="single"/>
        </w:rPr>
        <w:br w:type="page"/>
      </w:r>
      <w:r>
        <w:rPr>
          <w:rFonts w:hint="eastAsia" w:ascii="方正大标宋简体" w:hAnsi="宋体" w:eastAsia="方正大标宋简体" w:cs="方正小标宋简体"/>
          <w:sz w:val="36"/>
          <w:szCs w:val="36"/>
        </w:rPr>
        <w:t>上海市第二届女性教育教学能力评选活动</w:t>
      </w:r>
    </w:p>
    <w:p>
      <w:pPr>
        <w:wordWrap w:val="0"/>
        <w:topLinePunct/>
        <w:jc w:val="center"/>
        <w:rPr>
          <w:rFonts w:ascii="方正大标宋简体" w:hAnsi="宋体" w:eastAsia="方正大标宋简体" w:cs="方正小标宋简体"/>
          <w:sz w:val="36"/>
          <w:szCs w:val="36"/>
        </w:rPr>
      </w:pPr>
      <w:r>
        <w:rPr>
          <w:rFonts w:hint="eastAsia" w:ascii="方正大标宋简体" w:hAnsi="宋体" w:eastAsia="方正大标宋简体" w:cs="方正小标宋简体"/>
          <w:sz w:val="36"/>
          <w:szCs w:val="36"/>
        </w:rPr>
        <w:t>个人</w:t>
      </w:r>
      <w:r>
        <w:rPr>
          <w:rFonts w:ascii="方正大标宋简体" w:hAnsi="宋体" w:eastAsia="方正大标宋简体" w:cs="方正小标宋简体"/>
          <w:sz w:val="36"/>
          <w:szCs w:val="36"/>
        </w:rPr>
        <w:t>报名</w:t>
      </w:r>
      <w:r>
        <w:rPr>
          <w:rFonts w:hint="eastAsia" w:ascii="方正大标宋简体" w:hAnsi="宋体" w:eastAsia="方正大标宋简体" w:cs="方正小标宋简体"/>
          <w:sz w:val="36"/>
          <w:szCs w:val="36"/>
        </w:rPr>
        <w:t>表</w:t>
      </w:r>
    </w:p>
    <w:p>
      <w:pPr>
        <w:wordWrap w:val="0"/>
        <w:topLinePunct/>
        <w:snapToGrid w:val="0"/>
        <w:spacing w:line="440" w:lineRule="exact"/>
        <w:ind w:firstLine="720"/>
        <w:jc w:val="center"/>
        <w:rPr>
          <w:rFonts w:ascii="华文仿宋" w:hAnsi="华文仿宋" w:eastAsia="华文仿宋" w:cs="宋体"/>
          <w:bCs/>
          <w:kern w:val="0"/>
          <w:sz w:val="28"/>
          <w:szCs w:val="28"/>
        </w:rPr>
      </w:pPr>
    </w:p>
    <w:tbl>
      <w:tblPr>
        <w:tblStyle w:val="4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62"/>
        <w:gridCol w:w="810"/>
        <w:gridCol w:w="1614"/>
        <w:gridCol w:w="1400"/>
        <w:gridCol w:w="1878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1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32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left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参加专题</w:t>
            </w:r>
          </w:p>
          <w:p>
            <w:pPr>
              <w:widowControl/>
              <w:topLinePunct/>
              <w:spacing w:line="400" w:lineRule="exact"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（六选一）</w:t>
            </w:r>
          </w:p>
        </w:tc>
        <w:tc>
          <w:tcPr>
            <w:tcW w:w="69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42" w:hRule="atLeas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近两年主讲课程情况</w:t>
            </w:r>
          </w:p>
        </w:tc>
        <w:tc>
          <w:tcPr>
            <w:tcW w:w="69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88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发表教学论文著作</w:t>
            </w:r>
          </w:p>
        </w:tc>
        <w:tc>
          <w:tcPr>
            <w:tcW w:w="69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79" w:hRule="exact"/>
          <w:jc w:val="center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</w:rPr>
              <w:t>教学教书育人获奖情况</w:t>
            </w:r>
          </w:p>
        </w:tc>
        <w:tc>
          <w:tcPr>
            <w:tcW w:w="69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topLinePunct/>
              <w:rPr>
                <w:rFonts w:ascii="华文仿宋" w:hAnsi="华文仿宋" w:eastAsia="华文仿宋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topLinePunct/>
        <w:rPr>
          <w:rFonts w:ascii="华文仿宋" w:hAnsi="华文仿宋" w:eastAsia="华文仿宋" w:cs="方正小标宋简体"/>
          <w:sz w:val="2"/>
          <w:szCs w:val="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0" w:right="420" w:firstLine="560"/>
      <w:jc w:val="right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t xml:space="preserve">－ </w:t>
    </w:r>
    <w:r>
      <w:rPr>
        <w:rFonts w:hint="eastAsia" w:ascii="宋体" w:hAnsi="宋体" w:eastAsia="宋体"/>
        <w:sz w:val="24"/>
        <w:szCs w:val="24"/>
      </w:rPr>
      <w:fldChar w:fldCharType="begin"/>
    </w:r>
    <w:r>
      <w:rPr>
        <w:rFonts w:hint="eastAsia" w:ascii="宋体" w:hAnsi="宋体" w:eastAsia="宋体"/>
        <w:sz w:val="24"/>
        <w:szCs w:val="24"/>
      </w:rPr>
      <w:instrText xml:space="preserve"> PAGE </w:instrText>
    </w:r>
    <w:r>
      <w:rPr>
        <w:rFonts w:hint="eastAsia"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</w:rPr>
      <w:t>9</w:t>
    </w:r>
    <w:r>
      <w:rPr>
        <w:rFonts w:hint="eastAsia" w:ascii="宋体" w:hAnsi="宋体" w:eastAsia="宋体"/>
        <w:sz w:val="24"/>
        <w:szCs w:val="24"/>
      </w:rPr>
      <w:fldChar w:fldCharType="end"/>
    </w:r>
    <w:r>
      <w:rPr>
        <w:rFonts w:hint="eastAsia" w:ascii="宋体" w:hAnsi="宋体" w:eastAsia="宋体"/>
        <w:sz w:val="24"/>
        <w:szCs w:val="24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firstLine="284"/>
      <w:jc w:val="both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t xml:space="preserve">－ </w:t>
    </w:r>
    <w:r>
      <w:rPr>
        <w:rFonts w:hint="eastAsia" w:ascii="宋体" w:hAnsi="宋体" w:eastAsia="宋体"/>
        <w:sz w:val="24"/>
        <w:szCs w:val="24"/>
      </w:rPr>
      <w:fldChar w:fldCharType="begin"/>
    </w:r>
    <w:r>
      <w:rPr>
        <w:rFonts w:hint="eastAsia" w:ascii="宋体" w:hAnsi="宋体" w:eastAsia="宋体"/>
        <w:sz w:val="24"/>
        <w:szCs w:val="24"/>
      </w:rPr>
      <w:instrText xml:space="preserve"> PAGE </w:instrText>
    </w:r>
    <w:r>
      <w:rPr>
        <w:rFonts w:hint="eastAsia"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</w:rPr>
      <w:t>10</w:t>
    </w:r>
    <w:r>
      <w:rPr>
        <w:rFonts w:hint="eastAsia" w:ascii="宋体" w:hAnsi="宋体" w:eastAsia="宋体"/>
        <w:sz w:val="24"/>
        <w:szCs w:val="24"/>
      </w:rPr>
      <w:fldChar w:fldCharType="end"/>
    </w:r>
    <w:r>
      <w:rPr>
        <w:rFonts w:hint="eastAsia" w:ascii="宋体" w:hAnsi="宋体" w:eastAsia="宋体"/>
        <w:sz w:val="24"/>
        <w:szCs w:val="24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40B15"/>
    <w:rsid w:val="07F4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2020-09-06T08:25:00Z</dcterms:created>
  <dc:creator>祝晴霞</dc:creator>
  <cp:lastModifiedBy>祝晴霞</cp:lastModifiedBy>
  <dcterms:modified xsi:type="dcterms:W3CDTF">2020-09-06T08:28:27Z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